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98D0401" w:rsidP="617AAAE1" w:rsidRDefault="598D0401" w14:paraId="0259E341" w14:textId="16CC7F12">
      <w:pPr>
        <w:jc w:val="center"/>
        <w:rPr>
          <w:b w:val="1"/>
          <w:bCs w:val="1"/>
        </w:rPr>
      </w:pPr>
      <w:r w:rsidRPr="617AAAE1" w:rsidR="598D0401">
        <w:rPr>
          <w:b w:val="1"/>
          <w:bCs w:val="1"/>
        </w:rPr>
        <w:t>Table Example</w:t>
      </w:r>
    </w:p>
    <w:p xmlns:wp14="http://schemas.microsoft.com/office/word/2010/wordml" wp14:paraId="2C078E63" wp14:textId="1D4C0FDC">
      <w:pPr>
        <w:rPr/>
      </w:pPr>
      <w:r w:rsidR="598D0401">
        <w:rPr/>
        <w:t>Research Question/Topic: What are the experiences and perspectives of students and teaching staff on the assessments in online mathematics and statistics courses during the pandemic?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2EDF3F91" w:rsidTr="2EDF3F91" w14:paraId="51775264">
        <w:trPr>
          <w:trHeight w:val="300"/>
        </w:trPr>
        <w:tc>
          <w:tcPr>
            <w:tcW w:w="3120" w:type="dxa"/>
            <w:tcMar/>
          </w:tcPr>
          <w:p w:rsidR="598D0401" w:rsidP="2EDF3F91" w:rsidRDefault="598D0401" w14:paraId="0CD1602A" w14:textId="3664CF80">
            <w:pPr>
              <w:pStyle w:val="Normal"/>
              <w:rPr/>
            </w:pPr>
            <w:r w:rsidR="598D0401">
              <w:rPr/>
              <w:t>Main theme</w:t>
            </w:r>
          </w:p>
        </w:tc>
        <w:tc>
          <w:tcPr>
            <w:tcW w:w="3120" w:type="dxa"/>
            <w:tcMar/>
          </w:tcPr>
          <w:p w:rsidR="598D0401" w:rsidP="2EDF3F91" w:rsidRDefault="598D0401" w14:paraId="13BDE989" w14:textId="139E294F">
            <w:pPr>
              <w:pStyle w:val="Normal"/>
              <w:rPr/>
            </w:pPr>
            <w:r w:rsidR="598D0401">
              <w:rPr/>
              <w:t>Sub-theme</w:t>
            </w:r>
          </w:p>
        </w:tc>
        <w:tc>
          <w:tcPr>
            <w:tcW w:w="3120" w:type="dxa"/>
            <w:tcMar/>
          </w:tcPr>
          <w:p w:rsidR="598D0401" w:rsidP="2EDF3F91" w:rsidRDefault="598D0401" w14:paraId="6BCA5B10" w14:textId="40DBA308">
            <w:pPr>
              <w:pStyle w:val="Normal"/>
              <w:rPr/>
            </w:pPr>
            <w:r w:rsidR="598D0401">
              <w:rPr/>
              <w:t>Source</w:t>
            </w:r>
          </w:p>
        </w:tc>
      </w:tr>
      <w:tr w:rsidR="2EDF3F91" w:rsidTr="2EDF3F91" w14:paraId="2CBFBC61">
        <w:tc>
          <w:tcPr>
            <w:tcW w:w="3120" w:type="dxa"/>
            <w:vMerge w:val="restart"/>
            <w:tcMar/>
          </w:tcPr>
          <w:p w:rsidR="598D0401" w:rsidP="2EDF3F91" w:rsidRDefault="598D0401" w14:paraId="30DCCD8F" w14:textId="51A25487">
            <w:pPr>
              <w:pStyle w:val="Normal"/>
              <w:rPr/>
            </w:pPr>
            <w:r w:rsidR="598D0401">
              <w:rPr/>
              <w:t>Importance of assessment in online mathematics and statistics education</w:t>
            </w:r>
          </w:p>
        </w:tc>
        <w:tc>
          <w:tcPr>
            <w:tcW w:w="3120" w:type="dxa"/>
            <w:tcMar/>
          </w:tcPr>
          <w:p w:rsidR="16C44E0A" w:rsidP="2EDF3F91" w:rsidRDefault="16C44E0A" w14:paraId="34479343" w14:textId="72A0FCEE">
            <w:pPr>
              <w:pStyle w:val="Normal"/>
              <w:rPr/>
            </w:pPr>
            <w:r w:rsidR="16C44E0A">
              <w:rPr/>
              <w:t>Affected engagement in the content and learning</w:t>
            </w:r>
          </w:p>
        </w:tc>
        <w:tc>
          <w:tcPr>
            <w:tcW w:w="3120" w:type="dxa"/>
            <w:tcMar/>
          </w:tcPr>
          <w:p w:rsidR="16C44E0A" w:rsidP="2EDF3F91" w:rsidRDefault="16C44E0A" w14:paraId="732702AB" w14:textId="382F23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16C44E0A">
              <w:rPr/>
              <w:t>Quotes, notes, or analysis from relevant sources</w:t>
            </w:r>
          </w:p>
        </w:tc>
      </w:tr>
      <w:tr w:rsidR="2EDF3F91" w:rsidTr="2EDF3F91" w14:paraId="20ACA996">
        <w:trPr>
          <w:trHeight w:val="300"/>
        </w:trPr>
        <w:tc>
          <w:tcPr>
            <w:tcW w:w="3120" w:type="dxa"/>
            <w:vMerge/>
            <w:tcMar/>
          </w:tcPr>
          <w:p w14:paraId="2E6B5DC3"/>
        </w:tc>
        <w:tc>
          <w:tcPr>
            <w:tcW w:w="3120" w:type="dxa"/>
            <w:tcMar/>
          </w:tcPr>
          <w:p w:rsidR="16C44E0A" w:rsidP="2EDF3F91" w:rsidRDefault="16C44E0A" w14:paraId="0B5C50DE" w14:textId="1CB0DC49">
            <w:pPr>
              <w:pStyle w:val="Normal"/>
              <w:rPr/>
            </w:pPr>
            <w:r w:rsidR="16C44E0A">
              <w:rPr/>
              <w:t>Assessment supported by technology further affected students and instructors’ reaction to the learning and teaching</w:t>
            </w:r>
          </w:p>
        </w:tc>
        <w:tc>
          <w:tcPr>
            <w:tcW w:w="3120" w:type="dxa"/>
            <w:tcMar/>
          </w:tcPr>
          <w:p w:rsidR="16C44E0A" w:rsidP="2EDF3F91" w:rsidRDefault="16C44E0A" w14:paraId="4A19AB6E" w14:textId="62AADA0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16C44E0A">
              <w:rPr/>
              <w:t>Quotes, notes, or analysis from relevant sources</w:t>
            </w:r>
          </w:p>
        </w:tc>
      </w:tr>
      <w:tr w:rsidR="2EDF3F91" w:rsidTr="2EDF3F91" w14:paraId="34F12493">
        <w:tc>
          <w:tcPr>
            <w:tcW w:w="3120" w:type="dxa"/>
            <w:vMerge w:val="restart"/>
            <w:tcMar/>
          </w:tcPr>
          <w:p w:rsidR="16C44E0A" w:rsidP="2EDF3F91" w:rsidRDefault="16C44E0A" w14:paraId="692BB27B" w14:textId="5F75367A">
            <w:pPr>
              <w:pStyle w:val="Normal"/>
              <w:rPr/>
            </w:pPr>
            <w:r w:rsidR="16C44E0A">
              <w:rPr/>
              <w:t>Benefits of technology-facilitated assessment on online mathematics education</w:t>
            </w:r>
          </w:p>
        </w:tc>
        <w:tc>
          <w:tcPr>
            <w:tcW w:w="3120" w:type="dxa"/>
            <w:tcMar/>
          </w:tcPr>
          <w:p w:rsidR="16C44E0A" w:rsidP="2EDF3F91" w:rsidRDefault="16C44E0A" w14:paraId="7357520E" w14:textId="15DB728C">
            <w:pPr>
              <w:pStyle w:val="Normal"/>
              <w:rPr/>
            </w:pPr>
            <w:r w:rsidR="16C44E0A">
              <w:rPr/>
              <w:t>Individual level</w:t>
            </w:r>
          </w:p>
        </w:tc>
        <w:tc>
          <w:tcPr>
            <w:tcW w:w="3120" w:type="dxa"/>
            <w:tcMar/>
          </w:tcPr>
          <w:p w:rsidR="16C44E0A" w:rsidP="2EDF3F91" w:rsidRDefault="16C44E0A" w14:paraId="7F03D11C" w14:textId="56740C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16C44E0A">
              <w:rPr/>
              <w:t>Quotes, notes, or analysis from relevant sources</w:t>
            </w:r>
          </w:p>
        </w:tc>
      </w:tr>
      <w:tr w:rsidR="2EDF3F91" w:rsidTr="2EDF3F91" w14:paraId="70E2BB55">
        <w:trPr>
          <w:trHeight w:val="300"/>
        </w:trPr>
        <w:tc>
          <w:tcPr>
            <w:tcW w:w="3120" w:type="dxa"/>
            <w:vMerge/>
            <w:tcMar/>
          </w:tcPr>
          <w:p w14:paraId="50F8670C"/>
        </w:tc>
        <w:tc>
          <w:tcPr>
            <w:tcW w:w="3120" w:type="dxa"/>
            <w:tcMar/>
          </w:tcPr>
          <w:p w:rsidR="16C44E0A" w:rsidP="2EDF3F91" w:rsidRDefault="16C44E0A" w14:paraId="4CCC6152" w14:textId="4C6E9102">
            <w:pPr>
              <w:pStyle w:val="Normal"/>
              <w:rPr/>
            </w:pPr>
            <w:r w:rsidR="16C44E0A">
              <w:rPr/>
              <w:t>Institutional level</w:t>
            </w:r>
          </w:p>
        </w:tc>
        <w:tc>
          <w:tcPr>
            <w:tcW w:w="3120" w:type="dxa"/>
            <w:tcMar/>
          </w:tcPr>
          <w:p w:rsidR="16C44E0A" w:rsidP="2EDF3F91" w:rsidRDefault="16C44E0A" w14:paraId="4700B6AD" w14:textId="0AD29C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16C44E0A">
              <w:rPr/>
              <w:t>Quotes, notes, or analysis from relevant sources</w:t>
            </w:r>
          </w:p>
        </w:tc>
      </w:tr>
      <w:tr w:rsidR="2EDF3F91" w:rsidTr="2EDF3F91" w14:paraId="55310106">
        <w:trPr>
          <w:trHeight w:val="300"/>
        </w:trPr>
        <w:tc>
          <w:tcPr>
            <w:tcW w:w="3120" w:type="dxa"/>
            <w:vMerge w:val="restart"/>
            <w:tcMar/>
          </w:tcPr>
          <w:p w:rsidR="16C44E0A" w:rsidP="2EDF3F91" w:rsidRDefault="16C44E0A" w14:paraId="2111DA37" w14:textId="7C637777">
            <w:pPr>
              <w:pStyle w:val="Normal"/>
              <w:rPr/>
            </w:pPr>
            <w:r w:rsidR="16C44E0A">
              <w:rPr/>
              <w:t>Challenges of technology-facilitated assessment on online mathematics education</w:t>
            </w:r>
          </w:p>
        </w:tc>
        <w:tc>
          <w:tcPr>
            <w:tcW w:w="3120" w:type="dxa"/>
            <w:tcMar/>
          </w:tcPr>
          <w:p w:rsidR="16C44E0A" w:rsidP="2EDF3F91" w:rsidRDefault="16C44E0A" w14:paraId="150B9CC6" w14:textId="22599A40">
            <w:pPr>
              <w:pStyle w:val="Normal"/>
              <w:rPr/>
            </w:pPr>
            <w:r w:rsidR="16C44E0A">
              <w:rPr/>
              <w:t>Issues related to technology</w:t>
            </w:r>
          </w:p>
        </w:tc>
        <w:tc>
          <w:tcPr>
            <w:tcW w:w="3120" w:type="dxa"/>
            <w:tcMar/>
          </w:tcPr>
          <w:p w:rsidR="16C44E0A" w:rsidP="2EDF3F91" w:rsidRDefault="16C44E0A" w14:paraId="600E5BA6" w14:textId="3D3C3F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16C44E0A">
              <w:rPr/>
              <w:t>Quotes, notes, or analysis from relevant sources</w:t>
            </w:r>
          </w:p>
        </w:tc>
      </w:tr>
      <w:tr w:rsidR="2EDF3F91" w:rsidTr="2EDF3F91" w14:paraId="6F4AC563">
        <w:trPr>
          <w:trHeight w:val="300"/>
        </w:trPr>
        <w:tc>
          <w:tcPr>
            <w:tcW w:w="3120" w:type="dxa"/>
            <w:vMerge/>
            <w:tcMar/>
          </w:tcPr>
          <w:p w14:paraId="13FB83E4"/>
        </w:tc>
        <w:tc>
          <w:tcPr>
            <w:tcW w:w="3120" w:type="dxa"/>
            <w:tcMar/>
          </w:tcPr>
          <w:p w:rsidR="16C44E0A" w:rsidP="2EDF3F91" w:rsidRDefault="16C44E0A" w14:paraId="526F6DC1" w14:textId="2789C9D4">
            <w:pPr>
              <w:pStyle w:val="Normal"/>
              <w:rPr/>
            </w:pPr>
            <w:r w:rsidR="16C44E0A">
              <w:rPr/>
              <w:t>Difficulty in evaluating student learning and accomplishment</w:t>
            </w:r>
          </w:p>
        </w:tc>
        <w:tc>
          <w:tcPr>
            <w:tcW w:w="3120" w:type="dxa"/>
            <w:tcMar/>
          </w:tcPr>
          <w:p w:rsidR="16C44E0A" w:rsidP="2EDF3F91" w:rsidRDefault="16C44E0A" w14:paraId="69A6FA2C" w14:textId="66064E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16C44E0A">
              <w:rPr/>
              <w:t>Quotes, notes, or analysis from relevant sources</w:t>
            </w:r>
          </w:p>
        </w:tc>
      </w:tr>
    </w:tbl>
    <w:p w:rsidR="2EDF3F91" w:rsidP="2EDF3F91" w:rsidRDefault="2EDF3F91" w14:paraId="3472184A" w14:textId="4993A5F6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A23699"/>
    <w:rsid w:val="16C44E0A"/>
    <w:rsid w:val="1A06E57B"/>
    <w:rsid w:val="22A8C9F7"/>
    <w:rsid w:val="2C93743C"/>
    <w:rsid w:val="2E2F449D"/>
    <w:rsid w:val="2ED94192"/>
    <w:rsid w:val="2EDF3F91"/>
    <w:rsid w:val="36EA5176"/>
    <w:rsid w:val="37D626E3"/>
    <w:rsid w:val="3D5992FA"/>
    <w:rsid w:val="4B12B098"/>
    <w:rsid w:val="50A23699"/>
    <w:rsid w:val="598D0401"/>
    <w:rsid w:val="617AAAE1"/>
    <w:rsid w:val="6DB56323"/>
    <w:rsid w:val="719CF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3699"/>
  <w15:chartTrackingRefBased/>
  <w15:docId w15:val="{C4DBA17C-C950-42C8-AE88-F462337E4D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8739CFF009445BEB4FBECA6BBB6AD" ma:contentTypeVersion="17" ma:contentTypeDescription="Create a new document." ma:contentTypeScope="" ma:versionID="78cf8310d3e6ae9c0708728ff7809e7b">
  <xsd:schema xmlns:xsd="http://www.w3.org/2001/XMLSchema" xmlns:xs="http://www.w3.org/2001/XMLSchema" xmlns:p="http://schemas.microsoft.com/office/2006/metadata/properties" xmlns:ns2="b313c4b8-1ad8-40e9-96f3-52855f56f926" xmlns:ns3="1314d9fe-4723-4a1f-8522-4e1cd598c038" targetNamespace="http://schemas.microsoft.com/office/2006/metadata/properties" ma:root="true" ma:fieldsID="2b88d4b69f451d5aad4f8648cda9ff61" ns2:_="" ns3:_="">
    <xsd:import namespace="b313c4b8-1ad8-40e9-96f3-52855f56f926"/>
    <xsd:import namespace="1314d9fe-4723-4a1f-8522-4e1cd598c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c4b8-1ad8-40e9-96f3-52855f56f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d9fe-4723-4a1f-8522-4e1cd598c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215140-0cd1-45ea-850b-a4b1742588b5}" ma:internalName="TaxCatchAll" ma:showField="CatchAllData" ma:web="1314d9fe-4723-4a1f-8522-4e1cd598c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4d9fe-4723-4a1f-8522-4e1cd598c038" xsi:nil="true"/>
    <lcf76f155ced4ddcb4097134ff3c332f xmlns="b313c4b8-1ad8-40e9-96f3-52855f56f9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33828-5DCF-4AAE-A9C4-66C4CA250777}"/>
</file>

<file path=customXml/itemProps2.xml><?xml version="1.0" encoding="utf-8"?>
<ds:datastoreItem xmlns:ds="http://schemas.openxmlformats.org/officeDocument/2006/customXml" ds:itemID="{D026EC1A-F5EA-433F-8C16-C5CD17A49A51}"/>
</file>

<file path=customXml/itemProps3.xml><?xml version="1.0" encoding="utf-8"?>
<ds:datastoreItem xmlns:ds="http://schemas.openxmlformats.org/officeDocument/2006/customXml" ds:itemID="{899B55CE-5624-4A24-AE8B-3D0FFBB218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Wenyangzi Shi</dc:creator>
  <cp:keywords/>
  <dc:description/>
  <cp:lastModifiedBy>Eleonora Maldina</cp:lastModifiedBy>
  <dcterms:created xsi:type="dcterms:W3CDTF">2024-03-20T19:48:40Z</dcterms:created>
  <dcterms:modified xsi:type="dcterms:W3CDTF">2024-03-25T14:57:53Z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0x010100EA58739CFF009445BEB4FBECA6BBB6AD</vt:lpwstr>
  </property>
  <property fmtid="{D5CDD505-2E9C-101B-9397-08002B2CF9AE}" pid="3" name="MediaServiceImageTags">
    <vt:lpwstr/>
  </property>
</Properties>
</file>