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Times New Roman" w:cs="Times New Roman" w:eastAsia="Times New Roman" w:hAnsi="Times New Roman"/>
          <w:sz w:val="24"/>
          <w:szCs w:val="24"/>
        </w:rPr>
      </w:pPr>
      <w:r w:rsidDel="00000000" w:rsidR="00000000" w:rsidRPr="00000000">
        <w:rPr>
          <w:rtl w:val="0"/>
        </w:rPr>
      </w:r>
    </w:p>
    <w:tbl>
      <w:tblPr>
        <w:tblStyle w:val="Table1"/>
        <w:tblW w:w="988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5"/>
        <w:gridCol w:w="2415"/>
        <w:gridCol w:w="5505"/>
        <w:tblGridChange w:id="0">
          <w:tblGrid>
            <w:gridCol w:w="1965"/>
            <w:gridCol w:w="2415"/>
            <w:gridCol w:w="5505"/>
          </w:tblGrid>
        </w:tblGridChange>
      </w:tblGrid>
      <w:tr>
        <w:trPr>
          <w:cantSplit w:val="0"/>
          <w:trHeight w:val="380" w:hRule="atLeast"/>
          <w:tblHeader w:val="0"/>
        </w:trPr>
        <w:tc>
          <w:tcPr>
            <w:gridSpan w:val="3"/>
          </w:tcPr>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OISE GSA Council Meeting</w:t>
              <w:br w:type="textWrapping"/>
            </w:r>
            <w:r w:rsidDel="00000000" w:rsidR="00000000" w:rsidRPr="00000000">
              <w:rPr>
                <w:rFonts w:ascii="Calibri" w:cs="Calibri" w:eastAsia="Calibri" w:hAnsi="Calibri"/>
                <w:b w:val="1"/>
                <w:sz w:val="24"/>
                <w:szCs w:val="24"/>
                <w:rtl w:val="0"/>
              </w:rPr>
              <w:t xml:space="preserve">Date: </w:t>
            </w:r>
            <w:r w:rsidDel="00000000" w:rsidR="00000000" w:rsidRPr="00000000">
              <w:rPr>
                <w:rFonts w:ascii="Calibri" w:cs="Calibri" w:eastAsia="Calibri" w:hAnsi="Calibri"/>
                <w:sz w:val="24"/>
                <w:szCs w:val="24"/>
                <w:rtl w:val="0"/>
              </w:rPr>
              <w:t xml:space="preserve">August 23 2023</w:t>
            </w:r>
          </w:p>
          <w:p w:rsidR="00000000" w:rsidDel="00000000" w:rsidP="00000000" w:rsidRDefault="00000000" w:rsidRPr="00000000" w14:paraId="00000003">
            <w:pPr>
              <w:shd w:fill="ffffff"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 </w:t>
            </w:r>
            <w:r w:rsidDel="00000000" w:rsidR="00000000" w:rsidRPr="00000000">
              <w:rPr>
                <w:rFonts w:ascii="Calibri" w:cs="Calibri" w:eastAsia="Calibri" w:hAnsi="Calibri"/>
                <w:sz w:val="24"/>
                <w:szCs w:val="24"/>
                <w:rtl w:val="0"/>
              </w:rPr>
              <w:t xml:space="preserve">7:00 PM to 9:00 PM (Eastern Time, US and Canada)</w:t>
              <w:br w:type="textWrapping"/>
            </w:r>
            <w:r w:rsidDel="00000000" w:rsidR="00000000" w:rsidRPr="00000000">
              <w:rPr>
                <w:rFonts w:ascii="Calibri" w:cs="Calibri" w:eastAsia="Calibri" w:hAnsi="Calibri"/>
                <w:b w:val="1"/>
                <w:sz w:val="24"/>
                <w:szCs w:val="24"/>
                <w:rtl w:val="0"/>
              </w:rPr>
              <w:t xml:space="preserve">Location</w:t>
            </w:r>
            <w:r w:rsidDel="00000000" w:rsidR="00000000" w:rsidRPr="00000000">
              <w:rPr>
                <w:rFonts w:ascii="Calibri" w:cs="Calibri" w:eastAsia="Calibri" w:hAnsi="Calibri"/>
                <w:sz w:val="24"/>
                <w:szCs w:val="24"/>
                <w:rtl w:val="0"/>
              </w:rPr>
              <w:t xml:space="preserve">: HYBRID - OISE GSA Office (Room 8-105 of the OISE Building)</w:t>
            </w:r>
          </w:p>
          <w:p w:rsidR="00000000" w:rsidDel="00000000" w:rsidP="00000000" w:rsidRDefault="00000000" w:rsidRPr="00000000" w14:paraId="00000004">
            <w:pPr>
              <w:shd w:fill="ffffff"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Zoom</w:t>
            </w:r>
          </w:p>
          <w:p w:rsidR="00000000" w:rsidDel="00000000" w:rsidP="00000000" w:rsidRDefault="00000000" w:rsidRPr="00000000" w14:paraId="00000005">
            <w:pPr>
              <w:shd w:fill="ffffff"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Join Zoom Meeting</w:t>
            </w:r>
          </w:p>
          <w:p w:rsidR="00000000" w:rsidDel="00000000" w:rsidP="00000000" w:rsidRDefault="00000000" w:rsidRPr="00000000" w14:paraId="00000006">
            <w:pPr>
              <w:shd w:fill="ffffff" w:val="clear"/>
              <w:spacing w:line="240" w:lineRule="auto"/>
              <w:jc w:val="center"/>
              <w:rPr>
                <w:rFonts w:ascii="Calibri" w:cs="Calibri" w:eastAsia="Calibri" w:hAnsi="Calibri"/>
                <w:sz w:val="24"/>
                <w:szCs w:val="24"/>
              </w:rPr>
            </w:pPr>
            <w:hyperlink r:id="rId6">
              <w:r w:rsidDel="00000000" w:rsidR="00000000" w:rsidRPr="00000000">
                <w:rPr>
                  <w:rFonts w:ascii="Calibri" w:cs="Calibri" w:eastAsia="Calibri" w:hAnsi="Calibri"/>
                  <w:color w:val="1155cc"/>
                  <w:sz w:val="24"/>
                  <w:szCs w:val="24"/>
                  <w:u w:val="single"/>
                  <w:rtl w:val="0"/>
                </w:rPr>
                <w:t xml:space="preserve">https://utoronto.zoom.us/j/85491916668</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shd w:fill="ffffff"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ID: 854 9191 6668</w:t>
            </w:r>
          </w:p>
        </w:tc>
      </w:tr>
      <w:tr>
        <w:trPr>
          <w:cantSplit w:val="0"/>
          <w:trHeight w:val="380" w:hRule="atLeast"/>
          <w:tblHeader w:val="0"/>
        </w:trPr>
        <w:tc>
          <w:tcPr>
            <w:gridSpan w:val="3"/>
          </w:tcPr>
          <w:p w:rsidR="00000000" w:rsidDel="00000000" w:rsidP="00000000" w:rsidRDefault="00000000" w:rsidRPr="00000000" w14:paraId="0000000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w:t>
            </w:r>
          </w:p>
        </w:tc>
      </w:tr>
      <w:tr>
        <w:trPr>
          <w:cantSplit w:val="0"/>
          <w:trHeight w:val="380" w:hRule="atLeast"/>
          <w:tblHeader w:val="0"/>
        </w:trPr>
        <w:tc>
          <w:tcPr/>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President</w:t>
            </w:r>
          </w:p>
        </w:tc>
        <w:tc>
          <w:tcPr>
            <w:tcBorders>
              <w:left w:color="000000" w:space="0" w:sz="4" w:val="single"/>
            </w:tcBorders>
          </w:tcPr>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Justin Patrick</w:t>
            </w:r>
          </w:p>
        </w:tc>
        <w:tc>
          <w:tcPr>
            <w:tcBorders>
              <w:left w:color="000000" w:space="0" w:sz="4" w:val="single"/>
            </w:tcBorders>
          </w:tcPr>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1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VP Academic</w:t>
            </w:r>
          </w:p>
        </w:tc>
        <w:tc>
          <w:tcPr>
            <w:tcBorders>
              <w:left w:color="000000" w:space="0" w:sz="4" w:val="single"/>
            </w:tcBorders>
          </w:tcPr>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Abigail Fisher</w:t>
            </w:r>
          </w:p>
        </w:tc>
        <w:tc>
          <w:tcPr>
            <w:tcBorders>
              <w:left w:color="000000" w:space="0" w:sz="4" w:val="single"/>
            </w:tcBorders>
          </w:tcPr>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6.953125" w:hRule="atLeast"/>
          <w:tblHeader w:val="0"/>
        </w:trPr>
        <w:tc>
          <w:tcPr/>
          <w:p w:rsidR="00000000" w:rsidDel="00000000" w:rsidP="00000000" w:rsidRDefault="00000000" w:rsidRPr="00000000" w14:paraId="0000001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VP Finance</w:t>
            </w:r>
          </w:p>
        </w:tc>
        <w:tc>
          <w:tcPr>
            <w:tcBorders>
              <w:left w:color="000000" w:space="0" w:sz="4" w:val="single"/>
            </w:tcBorders>
          </w:tcPr>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Willis Opondo</w:t>
            </w:r>
          </w:p>
        </w:tc>
        <w:tc>
          <w:tcPr>
            <w:tcBorders>
              <w:left w:color="000000" w:space="0" w:sz="4" w:val="single"/>
            </w:tcBorders>
          </w:tcPr>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VP Internal</w:t>
            </w:r>
          </w:p>
        </w:tc>
        <w:tc>
          <w:tcPr>
            <w:tcBorders>
              <w:left w:color="000000" w:space="0" w:sz="4" w:val="single"/>
            </w:tcBorders>
          </w:tcPr>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Jasmine </w:t>
            </w:r>
          </w:p>
        </w:tc>
        <w:tc>
          <w:tcPr>
            <w:tcBorders>
              <w:left w:color="000000" w:space="0" w:sz="4" w:val="single"/>
            </w:tcBorders>
          </w:tcPr>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1.953125" w:hRule="atLeast"/>
          <w:tblHeader w:val="0"/>
        </w:trPr>
        <w:tc>
          <w:tcPr/>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APHD DSA Rep</w:t>
            </w:r>
            <w:r w:rsidDel="00000000" w:rsidR="00000000" w:rsidRPr="00000000">
              <w:rPr>
                <w:rtl w:val="0"/>
              </w:rPr>
            </w:r>
          </w:p>
        </w:tc>
        <w:tc>
          <w:tcPr/>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APHD DSA Rep</w:t>
            </w:r>
            <w:r w:rsidDel="00000000" w:rsidR="00000000" w:rsidRPr="00000000">
              <w:rPr>
                <w:rtl w:val="0"/>
              </w:rPr>
            </w:r>
          </w:p>
        </w:tc>
        <w:tc>
          <w:tcPr/>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APHD DSA Rep</w:t>
            </w:r>
            <w:r w:rsidDel="00000000" w:rsidR="00000000" w:rsidRPr="00000000">
              <w:rPr>
                <w:rtl w:val="0"/>
              </w:rPr>
            </w:r>
          </w:p>
        </w:tc>
        <w:tc>
          <w:tcPr/>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CTL DSA Rep</w:t>
            </w:r>
            <w:r w:rsidDel="00000000" w:rsidR="00000000" w:rsidRPr="00000000">
              <w:rPr>
                <w:rtl w:val="0"/>
              </w:rPr>
            </w:r>
          </w:p>
        </w:tc>
        <w:tc>
          <w:tcPr/>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2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CTL DSA Rep</w:t>
            </w:r>
          </w:p>
        </w:tc>
        <w:tc>
          <w:tcPr/>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CTL DSA Rep</w:t>
            </w:r>
            <w:r w:rsidDel="00000000" w:rsidR="00000000" w:rsidRPr="00000000">
              <w:rPr>
                <w:rtl w:val="0"/>
              </w:rPr>
            </w:r>
          </w:p>
        </w:tc>
        <w:tc>
          <w:tcPr/>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LHAE DSA Rep</w:t>
            </w:r>
            <w:r w:rsidDel="00000000" w:rsidR="00000000" w:rsidRPr="00000000">
              <w:rPr>
                <w:rtl w:val="0"/>
              </w:rPr>
            </w:r>
          </w:p>
        </w:tc>
        <w:tc>
          <w:tcPr/>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Henry Ssali </w:t>
            </w:r>
          </w:p>
        </w:tc>
        <w:tc>
          <w:tcPr>
            <w:tcBorders>
              <w:left w:color="000000" w:space="0" w:sz="4" w:val="single"/>
            </w:tcBorders>
          </w:tcPr>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henry.ssali@utoronto.ca</w:t>
              </w:r>
            </w:hyperlink>
            <w:r w:rsidDel="00000000" w:rsidR="00000000" w:rsidRPr="00000000">
              <w:rPr>
                <w:rFonts w:ascii="Times New Roman" w:cs="Times New Roman" w:eastAsia="Times New Roman" w:hAnsi="Times New Roman"/>
                <w:sz w:val="24"/>
                <w:szCs w:val="24"/>
                <w:rtl w:val="0"/>
              </w:rPr>
              <w:t xml:space="preserve"> </w:t>
            </w:r>
          </w:p>
        </w:tc>
      </w:tr>
      <w:tr>
        <w:trPr>
          <w:cantSplit w:val="0"/>
          <w:trHeight w:val="375" w:hRule="atLeast"/>
          <w:tblHeader w:val="0"/>
        </w:trPr>
        <w:tc>
          <w:tcPr>
            <w:tcBorders>
              <w:bottom w:color="000000" w:space="0" w:sz="4" w:val="single"/>
            </w:tcBorders>
          </w:tcPr>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LHAE DSA Rep</w:t>
            </w:r>
            <w:r w:rsidDel="00000000" w:rsidR="00000000" w:rsidRPr="00000000">
              <w:rPr>
                <w:rtl w:val="0"/>
              </w:rPr>
            </w:r>
          </w:p>
        </w:tc>
        <w:tc>
          <w:tcPr>
            <w:tcBorders>
              <w:bottom w:color="000000" w:space="0" w:sz="4" w:val="single"/>
            </w:tcBorders>
          </w:tcPr>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Romo</w:t>
            </w:r>
          </w:p>
        </w:tc>
        <w:tc>
          <w:tcPr>
            <w:tcBorders>
              <w:left w:color="000000" w:space="0" w:sz="4" w:val="single"/>
              <w:bottom w:color="000000" w:space="0" w:sz="4" w:val="single"/>
            </w:tcBorders>
          </w:tcPr>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a.romo@mail.utoronto.ca</w:t>
              </w:r>
            </w:hyperlink>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LHAE DSA Rep</w:t>
            </w:r>
            <w:r w:rsidDel="00000000" w:rsidR="00000000" w:rsidRPr="00000000">
              <w:rPr>
                <w:rtl w:val="0"/>
              </w:rPr>
            </w:r>
          </w:p>
        </w:tc>
        <w:tc>
          <w:tcPr/>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Shelly Khushal</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shelly.khushal@mail.utoronto.ca</w:t>
              </w:r>
            </w:hyperlink>
            <w:r w:rsidDel="00000000" w:rsidR="00000000" w:rsidRPr="00000000">
              <w:rPr>
                <w:rFonts w:ascii="Times New Roman" w:cs="Times New Roman" w:eastAsia="Times New Roman" w:hAnsi="Times New Roman"/>
                <w:sz w:val="24"/>
                <w:szCs w:val="24"/>
                <w:rtl w:val="0"/>
              </w:rPr>
              <w:t xml:space="preserve"> </w:t>
            </w:r>
          </w:p>
        </w:tc>
      </w:tr>
      <w:tr>
        <w:trPr>
          <w:cantSplit w:val="0"/>
          <w:trHeight w:val="160" w:hRule="atLeast"/>
          <w:tblHeader w:val="0"/>
        </w:trPr>
        <w:tc>
          <w:tcPr/>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SJE DSA Rep</w:t>
            </w:r>
            <w:r w:rsidDel="00000000" w:rsidR="00000000" w:rsidRPr="00000000">
              <w:rPr>
                <w:rtl w:val="0"/>
              </w:rPr>
            </w:r>
          </w:p>
        </w:tc>
        <w:tc>
          <w:tcPr/>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Usha</w:t>
            </w:r>
          </w:p>
        </w:tc>
        <w:tc>
          <w:tcPr>
            <w:tcBorders>
              <w:left w:color="000000" w:space="0" w:sz="4" w:val="single"/>
            </w:tcBorders>
          </w:tcPr>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SJE DSA Rep</w:t>
            </w:r>
            <w:r w:rsidDel="00000000" w:rsidR="00000000" w:rsidRPr="00000000">
              <w:rPr>
                <w:rtl w:val="0"/>
              </w:rPr>
            </w:r>
          </w:p>
        </w:tc>
        <w:tc>
          <w:tcPr/>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90" w:hRule="atLeast"/>
          <w:tblHeader w:val="0"/>
        </w:trPr>
        <w:tc>
          <w:tcPr>
            <w:tcBorders>
              <w:bottom w:color="000000" w:space="0" w:sz="4" w:val="single"/>
            </w:tcBorders>
          </w:tcPr>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SJE DSA Rep</w:t>
            </w:r>
            <w:r w:rsidDel="00000000" w:rsidR="00000000" w:rsidRPr="00000000">
              <w:rPr>
                <w:rtl w:val="0"/>
              </w:rPr>
            </w:r>
          </w:p>
        </w:tc>
        <w:tc>
          <w:tcPr>
            <w:tcBorders>
              <w:bottom w:color="000000" w:space="0" w:sz="4" w:val="single"/>
            </w:tcBorders>
          </w:tcPr>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bottom w:color="000000" w:space="0" w:sz="4" w:val="single"/>
            </w:tcBorders>
          </w:tcPr>
          <w:p w:rsidR="00000000" w:rsidDel="00000000" w:rsidP="00000000" w:rsidRDefault="00000000" w:rsidRPr="00000000" w14:paraId="0000003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SAS PSA Rep</w:t>
            </w:r>
          </w:p>
        </w:tc>
        <w:tc>
          <w:tcPr>
            <w:tcBorders>
              <w:top w:color="000000" w:space="0" w:sz="4" w:val="single"/>
              <w:bottom w:color="000000" w:space="0" w:sz="4" w:val="single"/>
            </w:tcBorders>
          </w:tcPr>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bottom w:color="000000" w:space="0" w:sz="4" w:val="single"/>
            </w:tcBorders>
          </w:tcPr>
          <w:p w:rsidR="00000000" w:rsidDel="00000000" w:rsidP="00000000" w:rsidRDefault="00000000" w:rsidRPr="00000000" w14:paraId="0000004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SAS PSA Rep</w:t>
            </w:r>
          </w:p>
        </w:tc>
        <w:tc>
          <w:tcPr>
            <w:tcBorders>
              <w:top w:color="000000" w:space="0" w:sz="4" w:val="single"/>
              <w:bottom w:color="000000" w:space="0" w:sz="4" w:val="single"/>
            </w:tcBorders>
          </w:tcPr>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bottom w:color="000000" w:space="0" w:sz="4" w:val="single"/>
            </w:tcBorders>
          </w:tcPr>
          <w:p w:rsidR="00000000" w:rsidDel="00000000" w:rsidP="00000000" w:rsidRDefault="00000000" w:rsidRPr="00000000" w14:paraId="0000004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SAS PSA Rep</w:t>
            </w:r>
          </w:p>
        </w:tc>
        <w:tc>
          <w:tcPr>
            <w:tcBorders>
              <w:top w:color="000000" w:space="0" w:sz="4" w:val="single"/>
              <w:bottom w:color="000000" w:space="0" w:sz="4" w:val="single"/>
            </w:tcBorders>
          </w:tcPr>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tcBorders>
              <w:top w:color="000000" w:space="0" w:sz="4" w:val="single"/>
              <w:bottom w:color="000000" w:space="0" w:sz="4" w:val="single"/>
            </w:tcBorders>
          </w:tcPr>
          <w:p w:rsidR="00000000" w:rsidDel="00000000" w:rsidP="00000000" w:rsidRDefault="00000000" w:rsidRPr="00000000" w14:paraId="0000004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ELP P/T-F/T PSA Rep</w:t>
            </w:r>
          </w:p>
        </w:tc>
        <w:tc>
          <w:tcPr>
            <w:tcBorders>
              <w:top w:color="000000" w:space="0" w:sz="4" w:val="single"/>
              <w:bottom w:color="000000" w:space="0" w:sz="4" w:val="single"/>
            </w:tcBorders>
          </w:tcPr>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tcBorders>
              <w:top w:color="000000" w:space="0" w:sz="4" w:val="single"/>
              <w:bottom w:color="000000" w:space="0" w:sz="4" w:val="single"/>
            </w:tcBorders>
          </w:tcPr>
          <w:p w:rsidR="00000000" w:rsidDel="00000000" w:rsidP="00000000" w:rsidRDefault="00000000" w:rsidRPr="00000000" w14:paraId="0000004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ELP PSA Rep</w:t>
            </w:r>
          </w:p>
        </w:tc>
        <w:tc>
          <w:tcPr>
            <w:tcBorders>
              <w:top w:color="000000" w:space="0" w:sz="4" w:val="single"/>
              <w:bottom w:color="000000" w:space="0" w:sz="4" w:val="single"/>
            </w:tcBorders>
          </w:tcPr>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953125" w:hRule="atLeast"/>
          <w:tblHeader w:val="0"/>
        </w:trPr>
        <w:tc>
          <w:tcPr>
            <w:tcBorders>
              <w:top w:color="000000" w:space="0" w:sz="4" w:val="single"/>
              <w:bottom w:color="000000" w:space="0" w:sz="4" w:val="single"/>
            </w:tcBorders>
          </w:tcPr>
          <w:p w:rsidR="00000000" w:rsidDel="00000000" w:rsidP="00000000" w:rsidRDefault="00000000" w:rsidRPr="00000000" w14:paraId="0000004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ELP PSA Rep</w:t>
            </w:r>
          </w:p>
        </w:tc>
        <w:tc>
          <w:tcPr>
            <w:tcBorders>
              <w:top w:color="000000" w:space="0" w:sz="4" w:val="single"/>
              <w:bottom w:color="000000" w:space="0" w:sz="4" w:val="single"/>
            </w:tcBorders>
          </w:tcPr>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tcBorders>
              <w:top w:color="000000" w:space="0" w:sz="4" w:val="single"/>
            </w:tcBorders>
          </w:tcPr>
          <w:p w:rsidR="00000000" w:rsidDel="00000000" w:rsidP="00000000" w:rsidRDefault="00000000" w:rsidRPr="00000000" w14:paraId="0000004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AECD PSA Rep</w:t>
            </w:r>
          </w:p>
        </w:tc>
        <w:tc>
          <w:tcPr>
            <w:tcBorders>
              <w:top w:color="000000" w:space="0" w:sz="4" w:val="single"/>
            </w:tcBorders>
          </w:tcPr>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tcBorders>
              <w:top w:color="000000" w:space="0" w:sz="4" w:val="single"/>
            </w:tcBorders>
          </w:tcPr>
          <w:p w:rsidR="00000000" w:rsidDel="00000000" w:rsidP="00000000" w:rsidRDefault="00000000" w:rsidRPr="00000000" w14:paraId="0000005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CIDE PSA Rep</w:t>
            </w:r>
          </w:p>
        </w:tc>
        <w:tc>
          <w:tcPr>
            <w:tcBorders>
              <w:top w:color="000000" w:space="0" w:sz="4" w:val="single"/>
            </w:tcBorders>
          </w:tcPr>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5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CIDE PSA Rep</w:t>
            </w:r>
          </w:p>
        </w:tc>
        <w:tc>
          <w:tcPr/>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bottom w:color="000000" w:space="0" w:sz="4" w:val="single"/>
            </w:tcBorders>
          </w:tcPr>
          <w:p w:rsidR="00000000" w:rsidDel="00000000" w:rsidP="00000000" w:rsidRDefault="00000000" w:rsidRPr="00000000" w14:paraId="0000005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CSE PSA Rep </w:t>
            </w:r>
          </w:p>
        </w:tc>
        <w:tc>
          <w:tcPr>
            <w:tcBorders>
              <w:bottom w:color="000000" w:space="0" w:sz="4" w:val="single"/>
            </w:tcBorders>
          </w:tcPr>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5" w:hRule="atLeast"/>
          <w:tblHeader w:val="0"/>
        </w:trPr>
        <w:tc>
          <w:tcPr>
            <w:tcBorders>
              <w:top w:color="000000" w:space="0" w:sz="4" w:val="single"/>
            </w:tcBorders>
          </w:tcPr>
          <w:p w:rsidR="00000000" w:rsidDel="00000000" w:rsidP="00000000" w:rsidRDefault="00000000" w:rsidRPr="00000000" w14:paraId="0000005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CSE PSA Rep</w:t>
            </w:r>
          </w:p>
        </w:tc>
        <w:tc>
          <w:tcPr>
            <w:tcBorders>
              <w:top w:color="000000" w:space="0" w:sz="4" w:val="single"/>
            </w:tcBorders>
          </w:tcPr>
          <w:p w:rsidR="00000000" w:rsidDel="00000000" w:rsidP="00000000" w:rsidRDefault="00000000" w:rsidRPr="00000000" w14:paraId="0000005C">
            <w:pPr>
              <w:spacing w:line="240" w:lineRule="auto"/>
              <w:rPr>
                <w:rFonts w:ascii="Times New Roman" w:cs="Times New Roman" w:eastAsia="Times New Roman" w:hAnsi="Times New Roman"/>
                <w:color w:val="333333"/>
                <w:sz w:val="24"/>
                <w:szCs w:val="24"/>
                <w:highlight w:val="whit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6.953125" w:hRule="atLeast"/>
          <w:tblHeader w:val="0"/>
        </w:trPr>
        <w:tc>
          <w:tcPr/>
          <w:p w:rsidR="00000000" w:rsidDel="00000000" w:rsidP="00000000" w:rsidRDefault="00000000" w:rsidRPr="00000000" w14:paraId="0000005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 </w:t>
            </w:r>
          </w:p>
        </w:tc>
        <w:tc>
          <w:tcPr/>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tcBorders>
              <w:bottom w:color="000000" w:space="0" w:sz="4" w:val="single"/>
            </w:tcBorders>
          </w:tcPr>
          <w:p w:rsidR="00000000" w:rsidDel="00000000" w:rsidP="00000000" w:rsidRDefault="00000000" w:rsidRPr="00000000" w14:paraId="0000006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w:t>
            </w:r>
          </w:p>
        </w:tc>
        <w:tc>
          <w:tcPr>
            <w:tcBorders>
              <w:bottom w:color="000000" w:space="0" w:sz="4" w:val="single"/>
            </w:tcBorders>
          </w:tcPr>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0.9765625" w:hRule="atLeast"/>
          <w:tblHeader w:val="0"/>
        </w:trPr>
        <w:tc>
          <w:tcPr>
            <w:tcBorders>
              <w:top w:color="000000" w:space="0" w:sz="4" w:val="single"/>
              <w:bottom w:color="000000" w:space="0" w:sz="4" w:val="single"/>
            </w:tcBorders>
          </w:tcPr>
          <w:p w:rsidR="00000000" w:rsidDel="00000000" w:rsidP="00000000" w:rsidRDefault="00000000" w:rsidRPr="00000000" w14:paraId="0000006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w:t>
            </w:r>
          </w:p>
        </w:tc>
        <w:tc>
          <w:tcPr>
            <w:tcBorders>
              <w:top w:color="000000" w:space="0" w:sz="4" w:val="single"/>
              <w:bottom w:color="000000" w:space="0" w:sz="4" w:val="single"/>
            </w:tcBorders>
          </w:tcPr>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80" w:hRule="atLeast"/>
          <w:tblHeader w:val="0"/>
        </w:trPr>
        <w:tc>
          <w:tcPr>
            <w:tcBorders>
              <w:top w:color="000000" w:space="0" w:sz="4" w:val="single"/>
              <w:bottom w:color="000000" w:space="0" w:sz="4" w:val="single"/>
            </w:tcBorders>
          </w:tcPr>
          <w:p w:rsidR="00000000" w:rsidDel="00000000" w:rsidP="00000000" w:rsidRDefault="00000000" w:rsidRPr="00000000" w14:paraId="0000006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w:t>
            </w:r>
          </w:p>
        </w:tc>
        <w:tc>
          <w:tcPr>
            <w:tcBorders>
              <w:top w:color="000000" w:space="0" w:sz="4" w:val="single"/>
              <w:bottom w:color="000000" w:space="0" w:sz="4" w:val="single"/>
            </w:tcBorders>
          </w:tcPr>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tcBorders>
          </w:tcPr>
          <w:p w:rsidR="00000000" w:rsidDel="00000000" w:rsidP="00000000" w:rsidRDefault="00000000" w:rsidRPr="00000000" w14:paraId="0000006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ISA PSA Rep</w:t>
            </w:r>
          </w:p>
        </w:tc>
        <w:tc>
          <w:tcPr>
            <w:tcBorders>
              <w:top w:color="000000" w:space="0" w:sz="4" w:val="single"/>
            </w:tcBorders>
          </w:tcPr>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Aliya </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tcBorders>
          </w:tcPr>
          <w:p w:rsidR="00000000" w:rsidDel="00000000" w:rsidP="00000000" w:rsidRDefault="00000000" w:rsidRPr="00000000" w14:paraId="0000006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ISA PSA Rep</w:t>
            </w:r>
          </w:p>
        </w:tc>
        <w:tc>
          <w:tcPr>
            <w:tcBorders>
              <w:top w:color="000000" w:space="0" w:sz="4" w:val="single"/>
            </w:tcBorders>
          </w:tcPr>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7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MTSA PSA Rep</w:t>
            </w:r>
          </w:p>
        </w:tc>
        <w:tc>
          <w:tcPr/>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Sonya</w:t>
            </w:r>
            <w:r w:rsidDel="00000000" w:rsidR="00000000" w:rsidRPr="00000000">
              <w:rPr>
                <w:rtl w:val="0"/>
              </w:rPr>
            </w:r>
          </w:p>
        </w:tc>
        <w:tc>
          <w:tcPr>
            <w:tcBorders>
              <w:left w:color="000000" w:space="0" w:sz="4" w:val="single"/>
            </w:tcBorders>
          </w:tcPr>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7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Member</w:t>
            </w:r>
          </w:p>
        </w:tc>
        <w:tc>
          <w:tcPr>
            <w:tcBorders>
              <w:top w:color="000000" w:space="0" w:sz="4" w:val="single"/>
              <w:bottom w:color="000000" w:space="0" w:sz="4" w:val="single"/>
            </w:tcBorders>
          </w:tcPr>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7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 </w:t>
            </w:r>
          </w:p>
        </w:tc>
        <w:tc>
          <w:tcPr>
            <w:tcBorders>
              <w:top w:color="000000" w:space="0" w:sz="4" w:val="single"/>
              <w:bottom w:color="000000" w:space="0" w:sz="4" w:val="single"/>
            </w:tcBorders>
          </w:tcPr>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7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w:t>
            </w:r>
          </w:p>
        </w:tc>
        <w:tc>
          <w:tcPr>
            <w:tcBorders>
              <w:top w:color="000000" w:space="0" w:sz="4" w:val="single"/>
              <w:bottom w:color="000000" w:space="0" w:sz="4" w:val="single"/>
            </w:tcBorders>
          </w:tcPr>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gridSpan w:val="3"/>
            <w:tcBorders>
              <w:top w:color="000000" w:space="0" w:sz="4" w:val="single"/>
              <w:bottom w:color="000000" w:space="0" w:sz="4" w:val="single"/>
            </w:tcBorders>
          </w:tcPr>
          <w:p w:rsidR="00000000" w:rsidDel="00000000" w:rsidP="00000000" w:rsidRDefault="00000000" w:rsidRPr="00000000" w14:paraId="0000007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7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4" w:val="single"/>
              <w:bottom w:color="000000" w:space="0" w:sz="4" w:val="single"/>
            </w:tcBorders>
          </w:tcPr>
          <w:p w:rsidR="00000000" w:rsidDel="00000000" w:rsidP="00000000" w:rsidRDefault="00000000" w:rsidRPr="00000000" w14:paraId="0000008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Called to Order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1">
            <w:pPr>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meeting was called to order by Jasmine at 7:07 PM. </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p>
        </w:tc>
        <w:tc>
          <w:tcPr>
            <w:tcBorders>
              <w:top w:color="000000" w:space="0" w:sz="4" w:val="single"/>
              <w:bottom w:color="000000" w:space="0" w:sz="4" w:val="single"/>
            </w:tcBorders>
          </w:tcPr>
          <w:p w:rsidR="00000000" w:rsidDel="00000000" w:rsidP="00000000" w:rsidRDefault="00000000" w:rsidRPr="00000000" w14:paraId="0000008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Vote to Approve the Agenda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4">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agenda for the meeting was presented to the attendees. </w:t>
            </w:r>
          </w:p>
          <w:p w:rsidR="00000000" w:rsidDel="00000000" w:rsidP="00000000" w:rsidRDefault="00000000" w:rsidRPr="00000000" w14:paraId="00000085">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Justin</w:t>
            </w:r>
          </w:p>
          <w:p w:rsidR="00000000" w:rsidDel="00000000" w:rsidP="00000000" w:rsidRDefault="00000000" w:rsidRPr="00000000" w14:paraId="00000086">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Willis</w:t>
            </w:r>
          </w:p>
          <w:p w:rsidR="00000000" w:rsidDel="00000000" w:rsidP="00000000" w:rsidRDefault="00000000" w:rsidRPr="00000000" w14:paraId="00000087">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to Approve: Abigail, Alice, Usha, Henry, Aliya, Sonya</w:t>
            </w:r>
          </w:p>
          <w:p w:rsidR="00000000" w:rsidDel="00000000" w:rsidP="00000000" w:rsidRDefault="00000000" w:rsidRPr="00000000" w14:paraId="00000088">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Against: None</w:t>
            </w:r>
          </w:p>
          <w:p w:rsidR="00000000" w:rsidDel="00000000" w:rsidP="00000000" w:rsidRDefault="00000000" w:rsidRPr="00000000" w14:paraId="00000089">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 None</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p>
        </w:tc>
        <w:tc>
          <w:tcPr>
            <w:tcBorders>
              <w:top w:color="000000" w:space="0" w:sz="4" w:val="single"/>
              <w:bottom w:color="000000" w:space="0" w:sz="4" w:val="single"/>
            </w:tcBorders>
          </w:tcPr>
          <w:p w:rsidR="00000000" w:rsidDel="00000000" w:rsidP="00000000" w:rsidRDefault="00000000" w:rsidRPr="00000000" w14:paraId="0000008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UTGSU Not Funding OISE GSA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C">
            <w:pPr>
              <w:numPr>
                <w:ilvl w:val="0"/>
                <w:numId w:val="4"/>
              </w:numPr>
              <w:spacing w:line="240" w:lineRule="auto"/>
              <w:ind w:left="720" w:hanging="360"/>
              <w:rPr>
                <w:rFonts w:ascii="Times New Roman" w:cs="Times New Roman" w:eastAsia="Times New Roman" w:hAnsi="Times New Roman"/>
                <w:sz w:val="24"/>
                <w:szCs w:val="24"/>
                <w:u w:val="none"/>
              </w:rPr>
            </w:pPr>
            <w:hyperlink r:id="rId10">
              <w:r w:rsidDel="00000000" w:rsidR="00000000" w:rsidRPr="00000000">
                <w:rPr>
                  <w:rFonts w:ascii="Times New Roman" w:cs="Times New Roman" w:eastAsia="Times New Roman" w:hAnsi="Times New Roman"/>
                  <w:color w:val="1155cc"/>
                  <w:sz w:val="24"/>
                  <w:szCs w:val="24"/>
                  <w:u w:val="single"/>
                  <w:rtl w:val="0"/>
                </w:rPr>
                <w:t xml:space="preserve">Campaign Message </w:t>
              </w:r>
            </w:hyperlink>
            <w:r w:rsidDel="00000000" w:rsidR="00000000" w:rsidRPr="00000000">
              <w:rPr>
                <w:rtl w:val="0"/>
              </w:rPr>
            </w:r>
          </w:p>
          <w:p w:rsidR="00000000" w:rsidDel="00000000" w:rsidP="00000000" w:rsidRDefault="00000000" w:rsidRPr="00000000" w14:paraId="0000008D">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to launch activism campaign to restore OISE GSA funding</w:t>
            </w:r>
          </w:p>
          <w:p w:rsidR="00000000" w:rsidDel="00000000" w:rsidP="00000000" w:rsidRDefault="00000000" w:rsidRPr="00000000" w14:paraId="0000008E">
            <w:pPr>
              <w:numPr>
                <w:ilvl w:val="0"/>
                <w:numId w:val="4"/>
              </w:numPr>
              <w:spacing w:line="240" w:lineRule="auto"/>
              <w:ind w:left="720" w:hanging="360"/>
              <w:rPr>
                <w:rFonts w:ascii="Times New Roman" w:cs="Times New Roman" w:eastAsia="Times New Roman" w:hAnsi="Times New Roman"/>
                <w:sz w:val="24"/>
                <w:szCs w:val="24"/>
                <w:u w:val="none"/>
              </w:rPr>
            </w:pPr>
            <w:hyperlink r:id="rId11">
              <w:r w:rsidDel="00000000" w:rsidR="00000000" w:rsidRPr="00000000">
                <w:rPr>
                  <w:rFonts w:ascii="Times New Roman" w:cs="Times New Roman" w:eastAsia="Times New Roman" w:hAnsi="Times New Roman"/>
                  <w:color w:val="1155cc"/>
                  <w:sz w:val="24"/>
                  <w:szCs w:val="24"/>
                  <w:u w:val="single"/>
                  <w:rtl w:val="0"/>
                </w:rPr>
                <w:t xml:space="preserve">Referendum </w:t>
              </w:r>
            </w:hyperlink>
            <w:r w:rsidDel="00000000" w:rsidR="00000000" w:rsidRPr="00000000">
              <w:rPr>
                <w:rtl w:val="0"/>
              </w:rPr>
            </w:r>
          </w:p>
          <w:p w:rsidR="00000000" w:rsidDel="00000000" w:rsidP="00000000" w:rsidRDefault="00000000" w:rsidRPr="00000000" w14:paraId="0000008F">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Caveat email for university to withhold OISE levy funds from the UTGSU until the issues are resolved</w:t>
            </w:r>
          </w:p>
          <w:p w:rsidR="00000000" w:rsidDel="00000000" w:rsidP="00000000" w:rsidRDefault="00000000" w:rsidRPr="00000000" w14:paraId="00000090">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Ask to be on next UofT Governing Council agenda</w:t>
            </w:r>
          </w:p>
          <w:p w:rsidR="00000000" w:rsidDel="00000000" w:rsidP="00000000" w:rsidRDefault="00000000" w:rsidRPr="00000000" w14:paraId="00000091">
            <w:pPr>
              <w:numPr>
                <w:ilvl w:val="0"/>
                <w:numId w:val="4"/>
              </w:numPr>
              <w:spacing w:line="240" w:lineRule="auto"/>
              <w:ind w:left="720" w:hanging="360"/>
              <w:rPr>
                <w:rFonts w:ascii="Times New Roman" w:cs="Times New Roman" w:eastAsia="Times New Roman" w:hAnsi="Times New Roman"/>
                <w:sz w:val="24"/>
                <w:szCs w:val="24"/>
                <w:u w:val="none"/>
              </w:rPr>
            </w:pPr>
            <w:hyperlink r:id="rId12">
              <w:r w:rsidDel="00000000" w:rsidR="00000000" w:rsidRPr="00000000">
                <w:rPr>
                  <w:rFonts w:ascii="Times New Roman" w:cs="Times New Roman" w:eastAsia="Times New Roman" w:hAnsi="Times New Roman"/>
                  <w:color w:val="1155cc"/>
                  <w:sz w:val="24"/>
                  <w:szCs w:val="24"/>
                  <w:u w:val="single"/>
                  <w:rtl w:val="0"/>
                </w:rPr>
                <w:t xml:space="preserve">UTGSU Report to Investigate OISE GSA in 2019</w:t>
              </w:r>
            </w:hyperlink>
            <w:r w:rsidDel="00000000" w:rsidR="00000000" w:rsidRPr="00000000">
              <w:rPr>
                <w:rtl w:val="0"/>
              </w:rPr>
            </w:r>
          </w:p>
          <w:p w:rsidR="00000000" w:rsidDel="00000000" w:rsidP="00000000" w:rsidRDefault="00000000" w:rsidRPr="00000000" w14:paraId="00000092">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to email the university to withhold funds until an agreement to be resolved, to approve the referendum question to leave the UTGSU and to launch an activism campaign to raise awareness of services </w:t>
            </w:r>
          </w:p>
          <w:p w:rsidR="00000000" w:rsidDel="00000000" w:rsidP="00000000" w:rsidRDefault="00000000" w:rsidRPr="00000000" w14:paraId="00000093">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Justin </w:t>
            </w:r>
          </w:p>
          <w:p w:rsidR="00000000" w:rsidDel="00000000" w:rsidP="00000000" w:rsidRDefault="00000000" w:rsidRPr="00000000" w14:paraId="00000094">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Alice</w:t>
            </w:r>
          </w:p>
          <w:p w:rsidR="00000000" w:rsidDel="00000000" w:rsidP="00000000" w:rsidRDefault="00000000" w:rsidRPr="00000000" w14:paraId="00000095">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to Approve: Abigail. Alice, Justin, Willis, Shelly, </w:t>
            </w:r>
          </w:p>
          <w:p w:rsidR="00000000" w:rsidDel="00000000" w:rsidP="00000000" w:rsidRDefault="00000000" w:rsidRPr="00000000" w14:paraId="00000096">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Against: </w:t>
            </w:r>
          </w:p>
          <w:p w:rsidR="00000000" w:rsidDel="00000000" w:rsidP="00000000" w:rsidRDefault="00000000" w:rsidRPr="00000000" w14:paraId="00000097">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Abstensions: </w:t>
            </w: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9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p>
        </w:tc>
        <w:tc>
          <w:tcPr>
            <w:tcBorders>
              <w:top w:color="000000" w:space="0" w:sz="4" w:val="single"/>
              <w:bottom w:color="000000" w:space="0" w:sz="4" w:val="single"/>
            </w:tcBorders>
          </w:tcPr>
          <w:p w:rsidR="00000000" w:rsidDel="00000000" w:rsidP="00000000" w:rsidRDefault="00000000" w:rsidRPr="00000000" w14:paraId="0000009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Referendum Questions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A">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some ideas to share for </w:t>
            </w:r>
            <w:hyperlink r:id="rId13">
              <w:r w:rsidDel="00000000" w:rsidR="00000000" w:rsidRPr="00000000">
                <w:rPr>
                  <w:rFonts w:ascii="Times New Roman" w:cs="Times New Roman" w:eastAsia="Times New Roman" w:hAnsi="Times New Roman"/>
                  <w:color w:val="1155cc"/>
                  <w:sz w:val="24"/>
                  <w:szCs w:val="24"/>
                  <w:u w:val="single"/>
                  <w:rtl w:val="0"/>
                </w:rPr>
                <w:t xml:space="preserve">referendum questions</w:t>
              </w:r>
            </w:hyperlink>
            <w:r w:rsidDel="00000000" w:rsidR="00000000" w:rsidRPr="00000000">
              <w:rPr>
                <w:rFonts w:ascii="Times New Roman" w:cs="Times New Roman" w:eastAsia="Times New Roman" w:hAnsi="Times New Roman"/>
                <w:sz w:val="24"/>
                <w:szCs w:val="24"/>
                <w:rtl w:val="0"/>
              </w:rPr>
              <w:t xml:space="preserve"> to restore OISE GSA funding</w:t>
            </w:r>
          </w:p>
          <w:p w:rsidR="00000000" w:rsidDel="00000000" w:rsidP="00000000" w:rsidRDefault="00000000" w:rsidRPr="00000000" w14:paraId="0000009B">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 are welcome to recommend changes to the document. </w:t>
            </w:r>
          </w:p>
          <w:p w:rsidR="00000000" w:rsidDel="00000000" w:rsidP="00000000" w:rsidRDefault="00000000" w:rsidRPr="00000000" w14:paraId="0000009C">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to approve referendum questions</w:t>
            </w:r>
          </w:p>
          <w:p w:rsidR="00000000" w:rsidDel="00000000" w:rsidP="00000000" w:rsidRDefault="00000000" w:rsidRPr="00000000" w14:paraId="0000009D">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favour:</w:t>
            </w:r>
          </w:p>
          <w:p w:rsidR="00000000" w:rsidDel="00000000" w:rsidP="00000000" w:rsidRDefault="00000000" w:rsidRPr="00000000" w14:paraId="0000009E">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Against:</w:t>
            </w:r>
          </w:p>
          <w:p w:rsidR="00000000" w:rsidDel="00000000" w:rsidP="00000000" w:rsidRDefault="00000000" w:rsidRPr="00000000" w14:paraId="0000009F">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Abstensions:  </w:t>
            </w:r>
          </w:p>
        </w:tc>
      </w:tr>
      <w:tr>
        <w:trPr>
          <w:cantSplit w:val="0"/>
          <w:trHeight w:val="4214.6484375" w:hRule="atLeast"/>
          <w:tblHeader w:val="0"/>
        </w:trPr>
        <w:tc>
          <w:tcPr>
            <w:tcBorders>
              <w:top w:color="000000" w:space="0" w:sz="4" w:val="single"/>
              <w:bottom w:color="000000" w:space="0" w:sz="4" w:val="single"/>
            </w:tcBorders>
          </w:tcPr>
          <w:p w:rsidR="00000000" w:rsidDel="00000000" w:rsidP="00000000" w:rsidRDefault="00000000" w:rsidRPr="00000000" w14:paraId="000000A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w:t>
            </w:r>
          </w:p>
        </w:tc>
        <w:tc>
          <w:tcPr>
            <w:tcBorders>
              <w:top w:color="000000" w:space="0" w:sz="4" w:val="single"/>
              <w:bottom w:color="000000" w:space="0" w:sz="4" w:val="single"/>
            </w:tcBorders>
          </w:tcPr>
          <w:p w:rsidR="00000000" w:rsidDel="00000000" w:rsidP="00000000" w:rsidRDefault="00000000" w:rsidRPr="00000000" w14:paraId="000000A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Change Day of the Week for Future Council Meetings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2">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to change the day of the week to the first Thursday of every month at 8PM</w:t>
            </w:r>
          </w:p>
          <w:p w:rsidR="00000000" w:rsidDel="00000000" w:rsidP="00000000" w:rsidRDefault="00000000" w:rsidRPr="00000000" w14:paraId="000000A3">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Willis</w:t>
            </w:r>
          </w:p>
          <w:p w:rsidR="00000000" w:rsidDel="00000000" w:rsidP="00000000" w:rsidRDefault="00000000" w:rsidRPr="00000000" w14:paraId="000000A4">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Abigail </w:t>
            </w:r>
          </w:p>
          <w:p w:rsidR="00000000" w:rsidDel="00000000" w:rsidP="00000000" w:rsidRDefault="00000000" w:rsidRPr="00000000" w14:paraId="000000A5">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Alyia, Sonya, Henry, Usha, Willis, </w:t>
            </w:r>
            <w:r w:rsidDel="00000000" w:rsidR="00000000" w:rsidRPr="00000000">
              <w:rPr>
                <w:rtl w:val="0"/>
              </w:rPr>
            </w:r>
          </w:p>
        </w:tc>
      </w:tr>
      <w:tr>
        <w:trPr>
          <w:cantSplit w:val="0"/>
          <w:trHeight w:val="986.953125" w:hRule="atLeast"/>
          <w:tblHeader w:val="0"/>
        </w:trPr>
        <w:tc>
          <w:tcPr>
            <w:tcBorders>
              <w:top w:color="000000" w:space="0" w:sz="4" w:val="single"/>
              <w:bottom w:color="000000" w:space="0" w:sz="4" w:val="single"/>
            </w:tcBorders>
          </w:tcPr>
          <w:p w:rsidR="00000000" w:rsidDel="00000000" w:rsidP="00000000" w:rsidRDefault="00000000" w:rsidRPr="00000000" w14:paraId="000000A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w:t>
            </w:r>
          </w:p>
        </w:tc>
        <w:tc>
          <w:tcPr>
            <w:tcBorders>
              <w:top w:color="000000" w:space="0" w:sz="4" w:val="single"/>
              <w:bottom w:color="000000" w:space="0" w:sz="4" w:val="single"/>
            </w:tcBorders>
          </w:tcPr>
          <w:p w:rsidR="00000000" w:rsidDel="00000000" w:rsidP="00000000" w:rsidRDefault="00000000" w:rsidRPr="00000000" w14:paraId="000000A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Business</w:t>
            </w:r>
          </w:p>
          <w:p w:rsidR="00000000" w:rsidDel="00000000" w:rsidP="00000000" w:rsidRDefault="00000000" w:rsidRPr="00000000" w14:paraId="000000A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9">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Attendees had the opportunity to raise any additional matters or concerns.</w:t>
            </w:r>
          </w:p>
          <w:p w:rsidR="00000000" w:rsidDel="00000000" w:rsidP="00000000" w:rsidRDefault="00000000" w:rsidRPr="00000000" w14:paraId="000000AA">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Now that we have started the activism campaign we need all hands on deck in order to enact change </w:t>
            </w:r>
          </w:p>
        </w:tc>
      </w:tr>
      <w:tr>
        <w:trPr>
          <w:cantSplit w:val="0"/>
          <w:trHeight w:val="998.90625" w:hRule="atLeast"/>
          <w:tblHeader w:val="0"/>
        </w:trPr>
        <w:tc>
          <w:tcPr>
            <w:tcBorders>
              <w:top w:color="000000" w:space="0" w:sz="4" w:val="single"/>
              <w:bottom w:color="000000" w:space="0" w:sz="4" w:val="single"/>
            </w:tcBorders>
          </w:tcPr>
          <w:p w:rsidR="00000000" w:rsidDel="00000000" w:rsidP="00000000" w:rsidRDefault="00000000" w:rsidRPr="00000000" w14:paraId="000000A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tcBorders>
              <w:top w:color="000000" w:space="0" w:sz="4" w:val="single"/>
              <w:bottom w:color="000000" w:space="0" w:sz="4" w:val="single"/>
            </w:tcBorders>
          </w:tcPr>
          <w:p w:rsidR="00000000" w:rsidDel="00000000" w:rsidP="00000000" w:rsidRDefault="00000000" w:rsidRPr="00000000" w14:paraId="000000A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meeting date and time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D">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next meeting is scheduled for Wednesday September 6, 2023 at 7:00-9:00 PM.</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A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bottom w:color="000000" w:space="0" w:sz="4" w:val="single"/>
            </w:tcBorders>
          </w:tcPr>
          <w:p w:rsidR="00000000" w:rsidDel="00000000" w:rsidP="00000000" w:rsidRDefault="00000000" w:rsidRPr="00000000" w14:paraId="000000A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B0">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to adjourn the meeting</w:t>
            </w:r>
          </w:p>
          <w:p w:rsidR="00000000" w:rsidDel="00000000" w:rsidP="00000000" w:rsidRDefault="00000000" w:rsidRPr="00000000" w14:paraId="000000B1">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Abigail</w:t>
            </w:r>
          </w:p>
          <w:p w:rsidR="00000000" w:rsidDel="00000000" w:rsidP="00000000" w:rsidRDefault="00000000" w:rsidRPr="00000000" w14:paraId="000000B2">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Willis</w:t>
            </w:r>
          </w:p>
          <w:p w:rsidR="00000000" w:rsidDel="00000000" w:rsidP="00000000" w:rsidRDefault="00000000" w:rsidRPr="00000000" w14:paraId="000000B3">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favor: Usha, Alice, Willis, Justin, Sonya</w:t>
            </w:r>
          </w:p>
          <w:p w:rsidR="00000000" w:rsidDel="00000000" w:rsidP="00000000" w:rsidRDefault="00000000" w:rsidRPr="00000000" w14:paraId="000000B4">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Against: None</w:t>
            </w:r>
          </w:p>
          <w:p w:rsidR="00000000" w:rsidDel="00000000" w:rsidP="00000000" w:rsidRDefault="00000000" w:rsidRPr="00000000" w14:paraId="000000B5">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Abstentions: None</w:t>
            </w:r>
          </w:p>
          <w:p w:rsidR="00000000" w:rsidDel="00000000" w:rsidP="00000000" w:rsidRDefault="00000000" w:rsidRPr="00000000" w14:paraId="000000B6">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meeting was adjourned by Jasmine at 8:05 PM</w:t>
            </w:r>
          </w:p>
        </w:tc>
      </w:tr>
    </w:tbl>
    <w:p w:rsidR="00000000" w:rsidDel="00000000" w:rsidP="00000000" w:rsidRDefault="00000000" w:rsidRPr="00000000" w14:paraId="000000B7">
      <w:pPr>
        <w:spacing w:line="240" w:lineRule="auto"/>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spacing w:line="276"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-676274</wp:posOffset>
          </wp:positionH>
          <wp:positionV relativeFrom="paragraph">
            <wp:posOffset>-342899</wp:posOffset>
          </wp:positionV>
          <wp:extent cx="2614613" cy="89319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14613" cy="89319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G4K27Jxn51Zhlluo1RnO1pyvZFUdCave08UbroEzCto/edit?usp=sharing" TargetMode="External"/><Relationship Id="rId10" Type="http://schemas.openxmlformats.org/officeDocument/2006/relationships/hyperlink" Target="https://docs.google.com/document/d/1_HTHjDUHJLeEI8S0AgA8aHut7aKokM6dLCEYAqtkZ1w/edit?usp=sharing" TargetMode="External"/><Relationship Id="rId13" Type="http://schemas.openxmlformats.org/officeDocument/2006/relationships/hyperlink" Target="https://docs.google.com/document/d/1G4K27Jxn51Zhlluo1RnO1pyvZFUdCave08UbroEzCto/edit?usp=sharing" TargetMode="External"/><Relationship Id="rId12" Type="http://schemas.openxmlformats.org/officeDocument/2006/relationships/hyperlink" Target="https://drive.google.com/file/d/159HU0J0PdBfvz7KdLHqKL3S35r745pne/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helly.khushal@mail.utoronto.ca"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utoronto.zoom.us/j/85491916668" TargetMode="External"/><Relationship Id="rId7" Type="http://schemas.openxmlformats.org/officeDocument/2006/relationships/hyperlink" Target="mailto:henry.ssali@utoronto.ca" TargetMode="External"/><Relationship Id="rId8" Type="http://schemas.openxmlformats.org/officeDocument/2006/relationships/hyperlink" Target="mailto:a.romo@mail.utoronto.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